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513" w:tblpY="2"/>
        <w:tblOverlap w:val="never"/>
        <w:tblW w:w="0" w:type="auto"/>
        <w:tblLook w:val="01E0" w:firstRow="1" w:lastRow="1" w:firstColumn="1" w:lastColumn="1" w:noHBand="0" w:noVBand="0"/>
      </w:tblPr>
      <w:tblGrid>
        <w:gridCol w:w="5092"/>
        <w:gridCol w:w="5113"/>
      </w:tblGrid>
      <w:tr w:rsidR="00FD6525" w:rsidRPr="00FE1160" w:rsidTr="00EF34EC">
        <w:tc>
          <w:tcPr>
            <w:tcW w:w="5148" w:type="dxa"/>
            <w:shd w:val="clear" w:color="auto" w:fill="auto"/>
          </w:tcPr>
          <w:p w:rsidR="00FD6525" w:rsidRPr="00FE1160" w:rsidRDefault="00FD6525" w:rsidP="0046100D">
            <w:pPr>
              <w:pStyle w:val="a4"/>
              <w:spacing w:before="0" w:after="0"/>
              <w:jc w:val="both"/>
              <w:rPr>
                <w:bCs/>
                <w:sz w:val="24"/>
                <w:szCs w:val="24"/>
              </w:rPr>
            </w:pPr>
            <w:bookmarkStart w:id="0" w:name="_GoBack"/>
            <w:bookmarkEnd w:id="0"/>
            <w:r w:rsidRPr="00FE1160">
              <w:rPr>
                <w:bCs/>
                <w:sz w:val="24"/>
                <w:szCs w:val="24"/>
              </w:rPr>
              <w:t>Согласовано:</w:t>
            </w:r>
          </w:p>
          <w:p w:rsidR="00FD6525" w:rsidRPr="00FE1160" w:rsidRDefault="00FD6525" w:rsidP="0046100D">
            <w:pPr>
              <w:pStyle w:val="a4"/>
              <w:spacing w:before="0" w:after="0"/>
              <w:jc w:val="both"/>
              <w:rPr>
                <w:bCs/>
                <w:sz w:val="24"/>
                <w:szCs w:val="24"/>
              </w:rPr>
            </w:pPr>
            <w:r w:rsidRPr="00FE1160">
              <w:rPr>
                <w:bCs/>
                <w:sz w:val="24"/>
                <w:szCs w:val="24"/>
              </w:rPr>
              <w:t xml:space="preserve">Советом родителей МБУДО </w:t>
            </w:r>
          </w:p>
          <w:p w:rsidR="00FD6525" w:rsidRPr="00FE1160" w:rsidRDefault="00FD6525" w:rsidP="0046100D">
            <w:pPr>
              <w:pStyle w:val="a4"/>
              <w:spacing w:before="0" w:after="0"/>
              <w:jc w:val="both"/>
              <w:rPr>
                <w:bCs/>
                <w:sz w:val="24"/>
                <w:szCs w:val="24"/>
              </w:rPr>
            </w:pPr>
            <w:r w:rsidRPr="00FE1160">
              <w:rPr>
                <w:bCs/>
                <w:sz w:val="24"/>
                <w:szCs w:val="24"/>
              </w:rPr>
              <w:t>«СШОР им. В.А. Шевчука»</w:t>
            </w:r>
          </w:p>
          <w:p w:rsidR="00FD6525" w:rsidRPr="00FE1160" w:rsidRDefault="00FD6525" w:rsidP="0046100D">
            <w:pPr>
              <w:pStyle w:val="a4"/>
              <w:spacing w:before="0" w:after="0"/>
              <w:jc w:val="both"/>
              <w:rPr>
                <w:bCs/>
                <w:sz w:val="24"/>
                <w:szCs w:val="24"/>
              </w:rPr>
            </w:pPr>
            <w:r w:rsidRPr="00FE1160">
              <w:rPr>
                <w:bCs/>
                <w:sz w:val="24"/>
                <w:szCs w:val="24"/>
              </w:rPr>
              <w:t>Протокол № _____________</w:t>
            </w:r>
          </w:p>
          <w:p w:rsidR="00FD6525" w:rsidRPr="00FE1160" w:rsidRDefault="00990654" w:rsidP="0046100D">
            <w:pPr>
              <w:pStyle w:val="a4"/>
              <w:spacing w:before="0" w:after="0"/>
              <w:jc w:val="both"/>
              <w:rPr>
                <w:bCs/>
                <w:sz w:val="24"/>
                <w:szCs w:val="24"/>
              </w:rPr>
            </w:pPr>
            <w:r>
              <w:rPr>
                <w:bCs/>
                <w:sz w:val="24"/>
                <w:szCs w:val="24"/>
              </w:rPr>
              <w:t>от «____»___________2025</w:t>
            </w:r>
            <w:r w:rsidR="00FD6525" w:rsidRPr="00FE1160">
              <w:rPr>
                <w:bCs/>
                <w:sz w:val="24"/>
                <w:szCs w:val="24"/>
              </w:rPr>
              <w:t xml:space="preserve"> г.</w:t>
            </w:r>
          </w:p>
          <w:p w:rsidR="00FD6525" w:rsidRPr="00FE1160" w:rsidRDefault="00FD6525" w:rsidP="0046100D">
            <w:pPr>
              <w:pStyle w:val="a4"/>
              <w:spacing w:before="0" w:after="0"/>
              <w:jc w:val="both"/>
              <w:rPr>
                <w:bCs/>
                <w:sz w:val="24"/>
                <w:szCs w:val="24"/>
              </w:rPr>
            </w:pPr>
          </w:p>
        </w:tc>
        <w:tc>
          <w:tcPr>
            <w:tcW w:w="5148" w:type="dxa"/>
            <w:shd w:val="clear" w:color="auto" w:fill="auto"/>
          </w:tcPr>
          <w:p w:rsidR="00FD6525" w:rsidRPr="00FE1160" w:rsidRDefault="00FD6525" w:rsidP="0046100D">
            <w:pPr>
              <w:pStyle w:val="a4"/>
              <w:spacing w:before="0" w:after="0"/>
              <w:jc w:val="both"/>
              <w:rPr>
                <w:bCs/>
                <w:sz w:val="24"/>
                <w:szCs w:val="24"/>
              </w:rPr>
            </w:pPr>
            <w:r w:rsidRPr="00FE1160">
              <w:rPr>
                <w:bCs/>
                <w:sz w:val="24"/>
                <w:szCs w:val="24"/>
              </w:rPr>
              <w:t>Утверждаю:</w:t>
            </w:r>
          </w:p>
          <w:p w:rsidR="00FD6525" w:rsidRPr="00FE1160" w:rsidRDefault="00FD6525" w:rsidP="0046100D">
            <w:pPr>
              <w:pStyle w:val="a4"/>
              <w:spacing w:before="0" w:after="0"/>
              <w:rPr>
                <w:bCs/>
                <w:sz w:val="24"/>
                <w:szCs w:val="24"/>
              </w:rPr>
            </w:pPr>
            <w:r w:rsidRPr="00FE1160">
              <w:rPr>
                <w:bCs/>
                <w:sz w:val="24"/>
                <w:szCs w:val="24"/>
              </w:rPr>
              <w:t xml:space="preserve">Директор </w:t>
            </w:r>
          </w:p>
          <w:p w:rsidR="00FD6525" w:rsidRPr="00FE1160" w:rsidRDefault="00FD6525" w:rsidP="0046100D">
            <w:pPr>
              <w:pStyle w:val="a4"/>
              <w:spacing w:before="0" w:after="0"/>
              <w:rPr>
                <w:bCs/>
                <w:sz w:val="24"/>
                <w:szCs w:val="24"/>
              </w:rPr>
            </w:pPr>
            <w:r w:rsidRPr="00FE1160">
              <w:rPr>
                <w:bCs/>
                <w:sz w:val="24"/>
                <w:szCs w:val="24"/>
              </w:rPr>
              <w:t>МБУДО «СШОР им. В.А. Шевчука» ________________________Ю.В. Шевчук</w:t>
            </w:r>
          </w:p>
          <w:p w:rsidR="00FD6525" w:rsidRPr="00FE1160" w:rsidRDefault="00FD6525" w:rsidP="0046100D">
            <w:pPr>
              <w:pStyle w:val="a4"/>
              <w:spacing w:before="0" w:after="0"/>
              <w:rPr>
                <w:bCs/>
                <w:sz w:val="24"/>
                <w:szCs w:val="24"/>
              </w:rPr>
            </w:pPr>
            <w:r w:rsidRPr="00FE1160">
              <w:rPr>
                <w:bCs/>
                <w:sz w:val="24"/>
                <w:szCs w:val="24"/>
              </w:rPr>
              <w:t>«___</w:t>
            </w:r>
            <w:r w:rsidR="00990654">
              <w:rPr>
                <w:bCs/>
                <w:sz w:val="24"/>
                <w:szCs w:val="24"/>
              </w:rPr>
              <w:t>__»__________________202</w:t>
            </w:r>
            <w:r w:rsidRPr="00FE1160">
              <w:rPr>
                <w:bCs/>
                <w:sz w:val="24"/>
                <w:szCs w:val="24"/>
              </w:rPr>
              <w:t xml:space="preserve"> г.</w:t>
            </w:r>
          </w:p>
          <w:p w:rsidR="00FD6525" w:rsidRPr="00FE1160" w:rsidRDefault="00FD6525" w:rsidP="0046100D">
            <w:pPr>
              <w:pStyle w:val="a4"/>
              <w:spacing w:before="0" w:after="0"/>
              <w:jc w:val="both"/>
              <w:rPr>
                <w:bCs/>
                <w:sz w:val="24"/>
                <w:szCs w:val="24"/>
              </w:rPr>
            </w:pPr>
          </w:p>
        </w:tc>
      </w:tr>
    </w:tbl>
    <w:p w:rsidR="00FD6525" w:rsidRDefault="00FD6525" w:rsidP="0046100D">
      <w:pPr>
        <w:pStyle w:val="a4"/>
        <w:spacing w:before="0" w:after="0"/>
        <w:jc w:val="center"/>
        <w:rPr>
          <w:rFonts w:ascii="Arial" w:hAnsi="Arial" w:cs="Arial"/>
          <w:b/>
          <w:color w:val="000000"/>
          <w:sz w:val="28"/>
          <w:szCs w:val="28"/>
        </w:rPr>
      </w:pPr>
    </w:p>
    <w:tbl>
      <w:tblPr>
        <w:tblpPr w:leftFromText="180" w:rightFromText="180" w:vertAnchor="text" w:horzAnchor="page" w:tblpX="1513" w:tblpY="2"/>
        <w:tblOverlap w:val="never"/>
        <w:tblW w:w="0" w:type="auto"/>
        <w:tblLook w:val="01E0" w:firstRow="1" w:lastRow="1" w:firstColumn="1" w:lastColumn="1" w:noHBand="0" w:noVBand="0"/>
      </w:tblPr>
      <w:tblGrid>
        <w:gridCol w:w="5118"/>
        <w:gridCol w:w="5087"/>
      </w:tblGrid>
      <w:tr w:rsidR="00FD6525" w:rsidRPr="00FE1160" w:rsidTr="00EF34EC">
        <w:tc>
          <w:tcPr>
            <w:tcW w:w="5148" w:type="dxa"/>
            <w:shd w:val="clear" w:color="auto" w:fill="auto"/>
          </w:tcPr>
          <w:p w:rsidR="00FD6525" w:rsidRPr="00FE1160" w:rsidRDefault="00FD6525" w:rsidP="0046100D">
            <w:pPr>
              <w:pStyle w:val="a4"/>
              <w:spacing w:before="0" w:after="0"/>
              <w:jc w:val="both"/>
              <w:rPr>
                <w:bCs/>
                <w:sz w:val="24"/>
                <w:szCs w:val="24"/>
              </w:rPr>
            </w:pPr>
            <w:r w:rsidRPr="00FE1160">
              <w:rPr>
                <w:bCs/>
                <w:sz w:val="24"/>
                <w:szCs w:val="24"/>
              </w:rPr>
              <w:t>Согласовано:</w:t>
            </w:r>
          </w:p>
          <w:p w:rsidR="00FD6525" w:rsidRPr="00FE1160" w:rsidRDefault="00FD6525" w:rsidP="0046100D">
            <w:pPr>
              <w:pStyle w:val="a4"/>
              <w:spacing w:before="0" w:after="0"/>
              <w:jc w:val="both"/>
              <w:rPr>
                <w:bCs/>
                <w:sz w:val="24"/>
                <w:szCs w:val="24"/>
              </w:rPr>
            </w:pPr>
            <w:r w:rsidRPr="00FE1160">
              <w:rPr>
                <w:bCs/>
                <w:sz w:val="24"/>
                <w:szCs w:val="24"/>
              </w:rPr>
              <w:t xml:space="preserve">Педагогическим советом МБУДО </w:t>
            </w:r>
          </w:p>
          <w:p w:rsidR="00FD6525" w:rsidRPr="00FE1160" w:rsidRDefault="00FD6525" w:rsidP="0046100D">
            <w:pPr>
              <w:pStyle w:val="a4"/>
              <w:spacing w:before="0" w:after="0"/>
              <w:jc w:val="both"/>
              <w:rPr>
                <w:bCs/>
                <w:sz w:val="24"/>
                <w:szCs w:val="24"/>
              </w:rPr>
            </w:pPr>
            <w:r w:rsidRPr="00FE1160">
              <w:rPr>
                <w:bCs/>
                <w:sz w:val="24"/>
                <w:szCs w:val="24"/>
              </w:rPr>
              <w:t>«СШОР им. В.А. Шевчука»</w:t>
            </w:r>
          </w:p>
          <w:p w:rsidR="00FD6525" w:rsidRPr="00FE1160" w:rsidRDefault="00FD6525" w:rsidP="0046100D">
            <w:pPr>
              <w:pStyle w:val="a4"/>
              <w:spacing w:before="0" w:after="0"/>
              <w:jc w:val="both"/>
              <w:rPr>
                <w:bCs/>
                <w:sz w:val="24"/>
                <w:szCs w:val="24"/>
              </w:rPr>
            </w:pPr>
            <w:r w:rsidRPr="00FE1160">
              <w:rPr>
                <w:bCs/>
                <w:sz w:val="24"/>
                <w:szCs w:val="24"/>
              </w:rPr>
              <w:t>Протокол № _____________</w:t>
            </w:r>
          </w:p>
          <w:p w:rsidR="00FD6525" w:rsidRPr="00FE1160" w:rsidRDefault="00990654" w:rsidP="0046100D">
            <w:pPr>
              <w:pStyle w:val="a4"/>
              <w:spacing w:before="0" w:after="0"/>
              <w:jc w:val="both"/>
              <w:rPr>
                <w:bCs/>
                <w:sz w:val="24"/>
                <w:szCs w:val="24"/>
              </w:rPr>
            </w:pPr>
            <w:r>
              <w:rPr>
                <w:bCs/>
                <w:sz w:val="24"/>
                <w:szCs w:val="24"/>
              </w:rPr>
              <w:t>от «____»___________2025</w:t>
            </w:r>
            <w:r w:rsidR="00FD6525" w:rsidRPr="00FE1160">
              <w:rPr>
                <w:bCs/>
                <w:sz w:val="24"/>
                <w:szCs w:val="24"/>
              </w:rPr>
              <w:t xml:space="preserve"> г.</w:t>
            </w:r>
          </w:p>
          <w:p w:rsidR="00FD6525" w:rsidRPr="00FE1160" w:rsidRDefault="00FD6525" w:rsidP="0046100D">
            <w:pPr>
              <w:pStyle w:val="a4"/>
              <w:spacing w:before="0" w:after="0"/>
              <w:jc w:val="both"/>
              <w:rPr>
                <w:bCs/>
                <w:sz w:val="24"/>
                <w:szCs w:val="24"/>
              </w:rPr>
            </w:pPr>
          </w:p>
        </w:tc>
        <w:tc>
          <w:tcPr>
            <w:tcW w:w="5148" w:type="dxa"/>
            <w:shd w:val="clear" w:color="auto" w:fill="auto"/>
          </w:tcPr>
          <w:p w:rsidR="00FD6525" w:rsidRPr="00FE1160" w:rsidRDefault="00FD6525" w:rsidP="0046100D">
            <w:pPr>
              <w:pStyle w:val="a4"/>
              <w:spacing w:before="0" w:after="0"/>
              <w:jc w:val="both"/>
              <w:rPr>
                <w:bCs/>
                <w:sz w:val="24"/>
                <w:szCs w:val="24"/>
              </w:rPr>
            </w:pPr>
          </w:p>
        </w:tc>
      </w:tr>
    </w:tbl>
    <w:p w:rsidR="00005611" w:rsidRPr="00FD6525" w:rsidRDefault="00005611" w:rsidP="0046100D">
      <w:pPr>
        <w:spacing w:after="0" w:line="240" w:lineRule="auto"/>
        <w:jc w:val="center"/>
        <w:rPr>
          <w:rFonts w:ascii="Times New Roman" w:hAnsi="Times New Roman" w:cs="Times New Roman"/>
          <w:b/>
          <w:sz w:val="24"/>
          <w:szCs w:val="28"/>
        </w:rPr>
      </w:pPr>
      <w:r w:rsidRPr="00FD6525">
        <w:rPr>
          <w:rFonts w:ascii="Times New Roman" w:hAnsi="Times New Roman" w:cs="Times New Roman"/>
          <w:b/>
          <w:sz w:val="24"/>
          <w:szCs w:val="28"/>
        </w:rPr>
        <w:t>Порядок и основания</w:t>
      </w:r>
    </w:p>
    <w:p w:rsidR="00005611" w:rsidRPr="00FD6525" w:rsidRDefault="00005611" w:rsidP="0046100D">
      <w:pPr>
        <w:spacing w:after="0" w:line="240" w:lineRule="auto"/>
        <w:jc w:val="center"/>
        <w:rPr>
          <w:rFonts w:ascii="Times New Roman" w:hAnsi="Times New Roman" w:cs="Times New Roman"/>
          <w:b/>
          <w:sz w:val="24"/>
          <w:szCs w:val="28"/>
        </w:rPr>
      </w:pPr>
      <w:r w:rsidRPr="00FD6525">
        <w:rPr>
          <w:rFonts w:ascii="Times New Roman" w:hAnsi="Times New Roman" w:cs="Times New Roman"/>
          <w:b/>
          <w:sz w:val="24"/>
          <w:szCs w:val="28"/>
        </w:rPr>
        <w:t xml:space="preserve"> перевода и отчисления  обучающихся</w:t>
      </w:r>
      <w:r w:rsidRPr="00FD6525">
        <w:rPr>
          <w:rFonts w:ascii="Times New Roman" w:hAnsi="Times New Roman" w:cs="Times New Roman"/>
          <w:sz w:val="24"/>
          <w:szCs w:val="28"/>
        </w:rPr>
        <w:t xml:space="preserve"> </w:t>
      </w:r>
      <w:r w:rsidR="00FD6525" w:rsidRPr="0046100D">
        <w:rPr>
          <w:rFonts w:ascii="Times New Roman" w:hAnsi="Times New Roman" w:cs="Times New Roman"/>
          <w:b/>
          <w:sz w:val="24"/>
          <w:szCs w:val="28"/>
        </w:rPr>
        <w:t>М</w:t>
      </w:r>
      <w:r w:rsidRPr="00FD6525">
        <w:rPr>
          <w:rFonts w:ascii="Times New Roman" w:hAnsi="Times New Roman" w:cs="Times New Roman"/>
          <w:b/>
          <w:sz w:val="24"/>
          <w:szCs w:val="28"/>
        </w:rPr>
        <w:t>БУДО «С</w:t>
      </w:r>
      <w:r w:rsidR="00FD6525" w:rsidRPr="00FD6525">
        <w:rPr>
          <w:rFonts w:ascii="Times New Roman" w:hAnsi="Times New Roman" w:cs="Times New Roman"/>
          <w:b/>
          <w:sz w:val="24"/>
          <w:szCs w:val="28"/>
        </w:rPr>
        <w:t>Ш</w:t>
      </w:r>
      <w:r w:rsidRPr="00FD6525">
        <w:rPr>
          <w:rFonts w:ascii="Times New Roman" w:hAnsi="Times New Roman" w:cs="Times New Roman"/>
          <w:b/>
          <w:sz w:val="24"/>
          <w:szCs w:val="28"/>
        </w:rPr>
        <w:t>ОР им. В.А. Шевчука»</w:t>
      </w:r>
    </w:p>
    <w:p w:rsidR="00005611" w:rsidRPr="00FD6525" w:rsidRDefault="00005611" w:rsidP="0046100D">
      <w:pPr>
        <w:spacing w:after="0" w:line="240" w:lineRule="auto"/>
        <w:rPr>
          <w:rFonts w:ascii="Times New Roman" w:hAnsi="Times New Roman" w:cs="Times New Roman"/>
          <w:sz w:val="24"/>
          <w:szCs w:val="28"/>
        </w:rPr>
      </w:pPr>
    </w:p>
    <w:p w:rsidR="00005611" w:rsidRPr="00FD6525" w:rsidRDefault="00005611" w:rsidP="0046100D">
      <w:pPr>
        <w:spacing w:after="0" w:line="240" w:lineRule="auto"/>
        <w:rPr>
          <w:rFonts w:ascii="Times New Roman" w:hAnsi="Times New Roman" w:cs="Times New Roman"/>
          <w:b/>
          <w:sz w:val="24"/>
          <w:szCs w:val="28"/>
        </w:rPr>
      </w:pPr>
      <w:r w:rsidRPr="00FD6525">
        <w:rPr>
          <w:rFonts w:ascii="Times New Roman" w:hAnsi="Times New Roman" w:cs="Times New Roman"/>
          <w:b/>
          <w:sz w:val="24"/>
          <w:szCs w:val="28"/>
        </w:rPr>
        <w:t>1.</w:t>
      </w:r>
      <w:r w:rsidR="00FD6525">
        <w:rPr>
          <w:rFonts w:ascii="Times New Roman" w:hAnsi="Times New Roman" w:cs="Times New Roman"/>
          <w:b/>
          <w:sz w:val="24"/>
          <w:szCs w:val="28"/>
        </w:rPr>
        <w:t xml:space="preserve"> </w:t>
      </w:r>
      <w:r w:rsidRPr="00FD6525">
        <w:rPr>
          <w:rFonts w:ascii="Times New Roman" w:hAnsi="Times New Roman" w:cs="Times New Roman"/>
          <w:b/>
          <w:sz w:val="24"/>
          <w:szCs w:val="28"/>
        </w:rPr>
        <w:t>Общие положения</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b/>
          <w:bCs/>
          <w:sz w:val="24"/>
          <w:szCs w:val="28"/>
        </w:rPr>
        <w:t>1.1.</w:t>
      </w:r>
      <w:r w:rsidRPr="00FD6525">
        <w:rPr>
          <w:rFonts w:ascii="Times New Roman" w:hAnsi="Times New Roman" w:cs="Times New Roman"/>
          <w:sz w:val="24"/>
          <w:szCs w:val="28"/>
        </w:rPr>
        <w:t xml:space="preserve"> Настоящий Порядок и основание</w:t>
      </w:r>
      <w:r w:rsidR="00FD6525">
        <w:rPr>
          <w:rFonts w:ascii="Times New Roman" w:hAnsi="Times New Roman" w:cs="Times New Roman"/>
          <w:sz w:val="24"/>
          <w:szCs w:val="28"/>
        </w:rPr>
        <w:t xml:space="preserve"> </w:t>
      </w:r>
      <w:r w:rsidRPr="00FD6525">
        <w:rPr>
          <w:rFonts w:ascii="Times New Roman" w:hAnsi="Times New Roman" w:cs="Times New Roman"/>
          <w:sz w:val="24"/>
          <w:szCs w:val="28"/>
        </w:rPr>
        <w:t xml:space="preserve">перевода и отчисления обучающихся (далее Порядок) </w:t>
      </w:r>
      <w:r w:rsidR="00FD6525">
        <w:rPr>
          <w:rFonts w:ascii="Times New Roman" w:hAnsi="Times New Roman"/>
          <w:sz w:val="24"/>
          <w:szCs w:val="24"/>
        </w:rPr>
        <w:t xml:space="preserve">муниципального бюджетного учреждения дополнительного образования «Спортивная школа олимпийского резерва по спортивной гимнастике имени В.А. Шевчука» </w:t>
      </w:r>
      <w:r w:rsidRPr="00FD6525">
        <w:rPr>
          <w:rFonts w:ascii="Times New Roman" w:hAnsi="Times New Roman" w:cs="Times New Roman"/>
          <w:sz w:val="24"/>
          <w:szCs w:val="28"/>
        </w:rPr>
        <w:t xml:space="preserve"> (далее Учреждение) разработано в соответствии </w:t>
      </w:r>
      <w:r w:rsidRPr="005E0E96">
        <w:rPr>
          <w:rFonts w:ascii="Times New Roman" w:hAnsi="Times New Roman" w:cs="Times New Roman"/>
          <w:sz w:val="24"/>
          <w:szCs w:val="28"/>
        </w:rPr>
        <w:t>с</w:t>
      </w:r>
      <w:r w:rsidR="00FD6525" w:rsidRPr="005E0E96">
        <w:rPr>
          <w:rFonts w:ascii="Times New Roman" w:hAnsi="Times New Roman" w:cs="Times New Roman"/>
          <w:sz w:val="24"/>
          <w:szCs w:val="28"/>
        </w:rPr>
        <w:t xml:space="preserve"> </w:t>
      </w:r>
      <w:r w:rsidR="0046100D" w:rsidRPr="005E0E96">
        <w:rPr>
          <w:rFonts w:ascii="Times New Roman" w:hAnsi="Times New Roman" w:cs="Times New Roman"/>
          <w:sz w:val="24"/>
          <w:szCs w:val="28"/>
        </w:rPr>
        <w:t>Федеральным законом</w:t>
      </w:r>
      <w:r w:rsidRPr="00FD6525">
        <w:rPr>
          <w:rFonts w:ascii="Times New Roman" w:hAnsi="Times New Roman" w:cs="Times New Roman"/>
          <w:sz w:val="24"/>
          <w:szCs w:val="28"/>
        </w:rPr>
        <w:t xml:space="preserve"> от 29.12.2012 № 273-ФЗ «Об образовании в Российской Федерации», </w:t>
      </w:r>
      <w:r w:rsidR="00FD6525" w:rsidRPr="00FD6525">
        <w:rPr>
          <w:rFonts w:ascii="Times New Roman" w:hAnsi="Times New Roman" w:cs="Times New Roman"/>
          <w:sz w:val="24"/>
          <w:szCs w:val="24"/>
        </w:rPr>
        <w:t>приказа Министерства спорта РФ от 09.11.2022 г. № 953 «Об утверждении ф</w:t>
      </w:r>
      <w:r w:rsidR="00FD6525" w:rsidRPr="00FD6525">
        <w:rPr>
          <w:rFonts w:ascii="Times New Roman" w:eastAsia="Calibri" w:hAnsi="Times New Roman" w:cs="Times New Roman"/>
          <w:sz w:val="24"/>
          <w:szCs w:val="24"/>
        </w:rPr>
        <w:t>едерального стандарта спортивной подготовки по виду спорта «спортивная гимнастика»</w:t>
      </w:r>
      <w:r w:rsidRPr="00FD6525">
        <w:rPr>
          <w:rFonts w:ascii="Times New Roman" w:hAnsi="Times New Roman" w:cs="Times New Roman"/>
          <w:sz w:val="24"/>
          <w:szCs w:val="28"/>
        </w:rPr>
        <w:t>, Уставом Учреждения.</w:t>
      </w:r>
    </w:p>
    <w:p w:rsidR="00005611" w:rsidRPr="00FD6525" w:rsidRDefault="00005611" w:rsidP="0046100D">
      <w:pPr>
        <w:spacing w:after="0" w:line="240" w:lineRule="auto"/>
        <w:jc w:val="both"/>
        <w:rPr>
          <w:rFonts w:ascii="Times New Roman" w:hAnsi="Times New Roman" w:cs="Times New Roman"/>
          <w:bCs/>
          <w:sz w:val="24"/>
          <w:szCs w:val="28"/>
        </w:rPr>
      </w:pPr>
      <w:r w:rsidRPr="00FD6525">
        <w:rPr>
          <w:rFonts w:ascii="Times New Roman" w:hAnsi="Times New Roman" w:cs="Times New Roman"/>
          <w:sz w:val="24"/>
          <w:szCs w:val="28"/>
        </w:rPr>
        <w:t xml:space="preserve">1.2. </w:t>
      </w:r>
      <w:r w:rsidRPr="00FD6525">
        <w:rPr>
          <w:rFonts w:ascii="Times New Roman" w:hAnsi="Times New Roman" w:cs="Times New Roman"/>
          <w:bCs/>
          <w:sz w:val="24"/>
          <w:szCs w:val="28"/>
        </w:rPr>
        <w:t>Настоящ</w:t>
      </w:r>
      <w:r w:rsidR="00FD6525">
        <w:rPr>
          <w:rFonts w:ascii="Times New Roman" w:hAnsi="Times New Roman" w:cs="Times New Roman"/>
          <w:bCs/>
          <w:sz w:val="24"/>
          <w:szCs w:val="28"/>
        </w:rPr>
        <w:t>ий</w:t>
      </w:r>
      <w:r w:rsidRPr="00FD6525">
        <w:rPr>
          <w:rFonts w:ascii="Times New Roman" w:hAnsi="Times New Roman" w:cs="Times New Roman"/>
          <w:bCs/>
          <w:sz w:val="24"/>
          <w:szCs w:val="28"/>
        </w:rPr>
        <w:t xml:space="preserve"> Порядок является локальным нормативным актом Учреждения и определяет требования к </w:t>
      </w:r>
      <w:r w:rsidRPr="00FD6525">
        <w:rPr>
          <w:rFonts w:ascii="Times New Roman" w:hAnsi="Times New Roman" w:cs="Times New Roman"/>
          <w:sz w:val="24"/>
          <w:szCs w:val="28"/>
        </w:rPr>
        <w:t>переводу и отчислению обучающихся Учреждения.</w:t>
      </w:r>
    </w:p>
    <w:p w:rsidR="00005611" w:rsidRPr="00FD6525" w:rsidRDefault="00005611" w:rsidP="0046100D">
      <w:pPr>
        <w:spacing w:after="0" w:line="240" w:lineRule="auto"/>
        <w:rPr>
          <w:rFonts w:ascii="Times New Roman" w:hAnsi="Times New Roman" w:cs="Times New Roman"/>
          <w:b/>
          <w:sz w:val="24"/>
          <w:szCs w:val="28"/>
        </w:rPr>
      </w:pPr>
    </w:p>
    <w:p w:rsidR="00005611" w:rsidRPr="00FD6525" w:rsidRDefault="00005611" w:rsidP="0046100D">
      <w:pPr>
        <w:spacing w:after="0" w:line="240" w:lineRule="auto"/>
        <w:rPr>
          <w:rFonts w:ascii="Times New Roman" w:hAnsi="Times New Roman" w:cs="Times New Roman"/>
          <w:b/>
          <w:sz w:val="24"/>
          <w:szCs w:val="28"/>
        </w:rPr>
      </w:pPr>
      <w:r w:rsidRPr="00FD6525">
        <w:rPr>
          <w:rFonts w:ascii="Times New Roman" w:hAnsi="Times New Roman" w:cs="Times New Roman"/>
          <w:b/>
          <w:sz w:val="24"/>
          <w:szCs w:val="28"/>
        </w:rPr>
        <w:t>2. Порядок и основания перевода обучающихся  на следующий год (этап) обучения в Учреждении</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2.1. Перевод обучающихся на следующий год обучения на этапах спортивной подготовки или на следующий этап (период) освоения дополнительной образовательной программы </w:t>
      </w:r>
      <w:r w:rsidR="00FD6525">
        <w:rPr>
          <w:rFonts w:ascii="Times New Roman" w:hAnsi="Times New Roman" w:cs="Times New Roman"/>
          <w:sz w:val="24"/>
          <w:szCs w:val="28"/>
        </w:rPr>
        <w:t xml:space="preserve">спортивной подготовки </w:t>
      </w:r>
      <w:r w:rsidRPr="00FD6525">
        <w:rPr>
          <w:rFonts w:ascii="Times New Roman" w:hAnsi="Times New Roman" w:cs="Times New Roman"/>
          <w:sz w:val="24"/>
          <w:szCs w:val="28"/>
        </w:rPr>
        <w:t>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2.1.1. Результатом промежуточной аттестации каждого года обучения являются результаты тестирования по следующим предметным областям учебного плана: общая физическая подготовка и специальная физическая подготовка.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2.1.2. Результатом выступления на официальных спортивных соревнованиях обучающего считается спортивный результат, выполненный на официальных спортивных соревнованиях по избранному виду спорта.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2.2. Перевод обучающихся на следующий год обучения или этап спортивной подготовки производится на основании решения Педагогического совета и утверждается приказом руководителя Учреждения.</w:t>
      </w:r>
    </w:p>
    <w:p w:rsidR="00005611" w:rsidRPr="00FD6525" w:rsidRDefault="00005611" w:rsidP="0046100D">
      <w:pPr>
        <w:spacing w:after="0" w:line="240" w:lineRule="auto"/>
        <w:jc w:val="both"/>
        <w:rPr>
          <w:rFonts w:ascii="Times New Roman" w:hAnsi="Times New Roman" w:cs="Times New Roman"/>
          <w:sz w:val="24"/>
          <w:szCs w:val="28"/>
        </w:rPr>
      </w:pP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b/>
          <w:sz w:val="24"/>
          <w:szCs w:val="28"/>
        </w:rPr>
        <w:t>3. Порядок и основания перевода обучающегося  от одного тренера-преподавателя к другому тренеру-преподавателю в Учреждении</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3.1.</w:t>
      </w:r>
      <w:r w:rsidR="005D5ECC" w:rsidRPr="00FD6525">
        <w:rPr>
          <w:rFonts w:ascii="Times New Roman" w:hAnsi="Times New Roman" w:cs="Times New Roman"/>
          <w:sz w:val="24"/>
          <w:szCs w:val="28"/>
        </w:rPr>
        <w:t xml:space="preserve"> </w:t>
      </w:r>
      <w:r w:rsidRPr="005E0E96">
        <w:rPr>
          <w:rFonts w:ascii="Times New Roman" w:hAnsi="Times New Roman" w:cs="Times New Roman"/>
          <w:sz w:val="24"/>
          <w:szCs w:val="28"/>
        </w:rPr>
        <w:t xml:space="preserve">Перевод обучающегося от одного тренера-преподавателя к другому в </w:t>
      </w:r>
      <w:r w:rsidR="00FD6525" w:rsidRPr="005E0E96">
        <w:rPr>
          <w:rFonts w:ascii="Times New Roman" w:hAnsi="Times New Roman" w:cs="Times New Roman"/>
          <w:sz w:val="24"/>
          <w:szCs w:val="28"/>
        </w:rPr>
        <w:t xml:space="preserve">Учреждении </w:t>
      </w:r>
      <w:r w:rsidRPr="005E0E96">
        <w:rPr>
          <w:rFonts w:ascii="Times New Roman" w:hAnsi="Times New Roman" w:cs="Times New Roman"/>
          <w:sz w:val="24"/>
          <w:szCs w:val="28"/>
        </w:rPr>
        <w:t>производится на основании</w:t>
      </w:r>
      <w:r w:rsidR="0046100D" w:rsidRPr="005E0E96">
        <w:rPr>
          <w:rFonts w:ascii="Times New Roman" w:hAnsi="Times New Roman" w:cs="Times New Roman"/>
          <w:sz w:val="24"/>
          <w:szCs w:val="28"/>
        </w:rPr>
        <w:t xml:space="preserve"> </w:t>
      </w:r>
      <w:r w:rsidRPr="005E0E96">
        <w:rPr>
          <w:rFonts w:ascii="Times New Roman" w:hAnsi="Times New Roman" w:cs="Times New Roman"/>
          <w:sz w:val="24"/>
          <w:szCs w:val="28"/>
        </w:rPr>
        <w:t>заявления</w:t>
      </w:r>
      <w:r w:rsidR="0046100D" w:rsidRPr="005E0E96">
        <w:rPr>
          <w:rFonts w:ascii="Times New Roman" w:hAnsi="Times New Roman" w:cs="Times New Roman"/>
          <w:sz w:val="24"/>
          <w:szCs w:val="28"/>
        </w:rPr>
        <w:t xml:space="preserve"> обучающегося или</w:t>
      </w:r>
      <w:r w:rsidRPr="005E0E96">
        <w:rPr>
          <w:rFonts w:ascii="Times New Roman" w:hAnsi="Times New Roman" w:cs="Times New Roman"/>
          <w:sz w:val="24"/>
          <w:szCs w:val="28"/>
        </w:rPr>
        <w:t xml:space="preserve"> родителей (законных представителей) обуча</w:t>
      </w:r>
      <w:r w:rsidR="00637F87" w:rsidRPr="005E0E96">
        <w:rPr>
          <w:rFonts w:ascii="Times New Roman" w:hAnsi="Times New Roman" w:cs="Times New Roman"/>
          <w:sz w:val="24"/>
          <w:szCs w:val="28"/>
        </w:rPr>
        <w:t>ющегося в возрасте до 18-ти лет.</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3.2. Перевод обучающего от одного тренера-преподавателя к другому внутри Учреждения оформляется приказом руководителя Учреждения.</w:t>
      </w:r>
    </w:p>
    <w:p w:rsidR="00005611" w:rsidRPr="00FD6525" w:rsidRDefault="00005611" w:rsidP="0046100D">
      <w:pPr>
        <w:spacing w:after="0" w:line="240" w:lineRule="auto"/>
        <w:jc w:val="both"/>
        <w:rPr>
          <w:rFonts w:ascii="Times New Roman" w:hAnsi="Times New Roman" w:cs="Times New Roman"/>
          <w:sz w:val="24"/>
          <w:szCs w:val="28"/>
        </w:rPr>
      </w:pPr>
    </w:p>
    <w:p w:rsidR="00005611" w:rsidRPr="00FD6525" w:rsidRDefault="00E5176D"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b/>
          <w:sz w:val="24"/>
          <w:szCs w:val="28"/>
        </w:rPr>
        <w:t>4</w:t>
      </w:r>
      <w:r w:rsidR="00005611" w:rsidRPr="00FD6525">
        <w:rPr>
          <w:rFonts w:ascii="Times New Roman" w:hAnsi="Times New Roman" w:cs="Times New Roman"/>
          <w:b/>
          <w:sz w:val="24"/>
          <w:szCs w:val="28"/>
        </w:rPr>
        <w:t>.</w:t>
      </w:r>
      <w:r w:rsidRP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Порядок и основания перевода обучающегося Учреждения</w:t>
      </w:r>
      <w:r w:rsid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в другую образовательную организацию или физкультурно-спортивную организацию, осуществляющую спортивную подготовку</w:t>
      </w:r>
    </w:p>
    <w:p w:rsidR="00005611" w:rsidRPr="00FD6525" w:rsidRDefault="00EF569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lastRenderedPageBreak/>
        <w:t>4</w:t>
      </w:r>
      <w:r w:rsidR="00005611" w:rsidRPr="005E0E96">
        <w:rPr>
          <w:rFonts w:ascii="Times New Roman" w:hAnsi="Times New Roman" w:cs="Times New Roman"/>
          <w:sz w:val="24"/>
          <w:szCs w:val="28"/>
        </w:rPr>
        <w:t>.1. Перевод обучающегося в другую образовательную организацию или физк</w:t>
      </w:r>
      <w:r w:rsidR="00FD6525" w:rsidRPr="005E0E96">
        <w:rPr>
          <w:rFonts w:ascii="Times New Roman" w:hAnsi="Times New Roman" w:cs="Times New Roman"/>
          <w:sz w:val="24"/>
          <w:szCs w:val="28"/>
        </w:rPr>
        <w:t>ультурно-спортивную организацию</w:t>
      </w:r>
      <w:r w:rsidR="0046100D" w:rsidRPr="005E0E96">
        <w:rPr>
          <w:rFonts w:ascii="Times New Roman" w:hAnsi="Times New Roman" w:cs="Times New Roman"/>
          <w:sz w:val="24"/>
          <w:szCs w:val="28"/>
        </w:rPr>
        <w:t xml:space="preserve">  производится на основании заявления обучающегося или родителей (законных представителей) обучающегося в возрасте до 18-ти лет.</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4</w:t>
      </w:r>
      <w:r w:rsidR="00005611" w:rsidRPr="00FD6525">
        <w:rPr>
          <w:rFonts w:ascii="Times New Roman" w:hAnsi="Times New Roman" w:cs="Times New Roman"/>
          <w:sz w:val="24"/>
          <w:szCs w:val="28"/>
        </w:rPr>
        <w:t>.2. Перевод обучающего в другую образовательную организацию или физкультурно-спортивную организацию оформляется приказом руководителя Учреждения.</w:t>
      </w:r>
    </w:p>
    <w:p w:rsidR="00005611" w:rsidRPr="00FD6525" w:rsidRDefault="00005611" w:rsidP="0046100D">
      <w:pPr>
        <w:spacing w:after="0" w:line="240" w:lineRule="auto"/>
        <w:ind w:firstLine="709"/>
        <w:jc w:val="both"/>
        <w:rPr>
          <w:rFonts w:ascii="Times New Roman" w:hAnsi="Times New Roman" w:cs="Times New Roman"/>
          <w:sz w:val="24"/>
          <w:szCs w:val="28"/>
        </w:rPr>
      </w:pPr>
      <w:r w:rsidRPr="00FD6525">
        <w:rPr>
          <w:rFonts w:ascii="Times New Roman" w:hAnsi="Times New Roman" w:cs="Times New Roman"/>
          <w:sz w:val="24"/>
          <w:szCs w:val="28"/>
        </w:rPr>
        <w:t>Процедура перевода обучающего считается завершенной при условии наличия приказа о зачислении обучающегося Учреждения в другую образовательную организацию или физкультурно-спортивную организацию, осуществляющую спортивную подготовку.</w:t>
      </w:r>
    </w:p>
    <w:p w:rsidR="00EF5691" w:rsidRPr="00FD6525" w:rsidRDefault="00EF5691" w:rsidP="0046100D">
      <w:pPr>
        <w:spacing w:after="0" w:line="240" w:lineRule="auto"/>
        <w:jc w:val="both"/>
        <w:rPr>
          <w:rFonts w:ascii="Times New Roman" w:hAnsi="Times New Roman" w:cs="Times New Roman"/>
          <w:b/>
          <w:sz w:val="24"/>
          <w:szCs w:val="28"/>
        </w:rPr>
      </w:pPr>
    </w:p>
    <w:p w:rsidR="00005611" w:rsidRPr="00FD6525" w:rsidRDefault="00E5176D" w:rsidP="0046100D">
      <w:pPr>
        <w:spacing w:after="0" w:line="240" w:lineRule="auto"/>
        <w:jc w:val="both"/>
        <w:rPr>
          <w:rFonts w:ascii="Times New Roman" w:hAnsi="Times New Roman" w:cs="Times New Roman"/>
          <w:b/>
          <w:sz w:val="24"/>
          <w:szCs w:val="28"/>
        </w:rPr>
      </w:pPr>
      <w:r w:rsidRPr="00FD6525">
        <w:rPr>
          <w:rFonts w:ascii="Times New Roman" w:hAnsi="Times New Roman" w:cs="Times New Roman"/>
          <w:b/>
          <w:sz w:val="24"/>
          <w:szCs w:val="28"/>
        </w:rPr>
        <w:t>5</w:t>
      </w:r>
      <w:r w:rsidR="00005611" w:rsidRPr="00FD6525">
        <w:rPr>
          <w:rFonts w:ascii="Times New Roman" w:hAnsi="Times New Roman" w:cs="Times New Roman"/>
          <w:b/>
          <w:sz w:val="24"/>
          <w:szCs w:val="28"/>
        </w:rPr>
        <w:t>.</w:t>
      </w:r>
      <w:r w:rsidRP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Порядок и основания перевода обучающегося из другой образовательной организации в Учреждение</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5</w:t>
      </w:r>
      <w:r w:rsidR="00005611" w:rsidRPr="00FD6525">
        <w:rPr>
          <w:rFonts w:ascii="Times New Roman" w:hAnsi="Times New Roman" w:cs="Times New Roman"/>
          <w:sz w:val="24"/>
          <w:szCs w:val="28"/>
        </w:rPr>
        <w:t>.1.</w:t>
      </w:r>
      <w:r w:rsidR="00FD6525">
        <w:rPr>
          <w:rFonts w:ascii="Times New Roman" w:hAnsi="Times New Roman" w:cs="Times New Roman"/>
          <w:sz w:val="24"/>
          <w:szCs w:val="28"/>
        </w:rPr>
        <w:t xml:space="preserve"> </w:t>
      </w:r>
      <w:r w:rsidR="00005611" w:rsidRPr="00FD6525">
        <w:rPr>
          <w:rFonts w:ascii="Times New Roman" w:hAnsi="Times New Roman" w:cs="Times New Roman"/>
          <w:sz w:val="24"/>
          <w:szCs w:val="28"/>
        </w:rPr>
        <w:t>Перевод обучающегося из другой образовательной организации в Учреждение осуществляется при условии наличия пакета документов, в который входят:</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 </w:t>
      </w:r>
      <w:r w:rsidR="00E5176D" w:rsidRPr="00FD6525">
        <w:rPr>
          <w:rFonts w:ascii="Times New Roman" w:hAnsi="Times New Roman" w:cs="Times New Roman"/>
          <w:sz w:val="24"/>
          <w:szCs w:val="28"/>
        </w:rPr>
        <w:t>заявление</w:t>
      </w:r>
      <w:r w:rsidR="0046100D">
        <w:rPr>
          <w:rFonts w:ascii="Times New Roman" w:hAnsi="Times New Roman" w:cs="Times New Roman"/>
          <w:sz w:val="24"/>
          <w:szCs w:val="28"/>
        </w:rPr>
        <w:t xml:space="preserve"> обучающегося или</w:t>
      </w:r>
      <w:r w:rsidR="00E5176D" w:rsidRPr="00FD6525">
        <w:rPr>
          <w:rFonts w:ascii="Times New Roman" w:hAnsi="Times New Roman" w:cs="Times New Roman"/>
          <w:sz w:val="24"/>
          <w:szCs w:val="28"/>
        </w:rPr>
        <w:t xml:space="preserve"> родителей (законных представителей) обучающегося в возрасте до 18-ти лет</w:t>
      </w:r>
      <w:r w:rsidRPr="00FD6525">
        <w:rPr>
          <w:rFonts w:ascii="Times New Roman" w:hAnsi="Times New Roman" w:cs="Times New Roman"/>
          <w:sz w:val="24"/>
          <w:szCs w:val="28"/>
        </w:rPr>
        <w:t>;</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 </w:t>
      </w:r>
      <w:r w:rsidR="00E5176D" w:rsidRPr="00FD6525">
        <w:rPr>
          <w:rFonts w:ascii="Times New Roman" w:hAnsi="Times New Roman" w:cs="Times New Roman"/>
          <w:sz w:val="24"/>
          <w:szCs w:val="28"/>
        </w:rPr>
        <w:t>медицинская справка об отсутствии противопоказаний для занятий спортивной гимнастикой</w:t>
      </w:r>
      <w:r w:rsidRPr="00FD6525">
        <w:rPr>
          <w:rFonts w:ascii="Times New Roman" w:hAnsi="Times New Roman" w:cs="Times New Roman"/>
          <w:sz w:val="24"/>
          <w:szCs w:val="28"/>
        </w:rPr>
        <w:t>;</w:t>
      </w:r>
    </w:p>
    <w:p w:rsidR="00E5176D"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 </w:t>
      </w:r>
      <w:r w:rsidR="00E5176D" w:rsidRPr="00FD6525">
        <w:rPr>
          <w:rFonts w:ascii="Times New Roman" w:hAnsi="Times New Roman" w:cs="Times New Roman"/>
          <w:sz w:val="24"/>
          <w:szCs w:val="28"/>
        </w:rPr>
        <w:t>выписка из приказа об отчислении обучающегося, дате отчисления, спортивно</w:t>
      </w:r>
      <w:r w:rsidR="00FD6525">
        <w:rPr>
          <w:rFonts w:ascii="Times New Roman" w:hAnsi="Times New Roman" w:cs="Times New Roman"/>
          <w:sz w:val="24"/>
          <w:szCs w:val="28"/>
        </w:rPr>
        <w:t>м разряде и этапе подготовки.</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5</w:t>
      </w:r>
      <w:r w:rsidR="00005611" w:rsidRPr="00FD6525">
        <w:rPr>
          <w:rFonts w:ascii="Times New Roman" w:hAnsi="Times New Roman" w:cs="Times New Roman"/>
          <w:sz w:val="24"/>
          <w:szCs w:val="28"/>
        </w:rPr>
        <w:t>.2. Перевод обучающихся из другой образовательной организации в Учреждение оформляется приказом руководителя Учреждения.</w:t>
      </w:r>
    </w:p>
    <w:p w:rsidR="00005611" w:rsidRPr="00FD6525" w:rsidRDefault="00005611" w:rsidP="0046100D">
      <w:pPr>
        <w:spacing w:after="0" w:line="240" w:lineRule="auto"/>
        <w:rPr>
          <w:rFonts w:ascii="Times New Roman" w:hAnsi="Times New Roman" w:cs="Times New Roman"/>
          <w:sz w:val="24"/>
          <w:szCs w:val="28"/>
        </w:rPr>
      </w:pPr>
    </w:p>
    <w:p w:rsidR="00005611" w:rsidRPr="00FD6525" w:rsidRDefault="00EF5691" w:rsidP="0046100D">
      <w:pPr>
        <w:spacing w:after="0" w:line="240" w:lineRule="auto"/>
        <w:rPr>
          <w:rFonts w:ascii="Times New Roman" w:hAnsi="Times New Roman" w:cs="Times New Roman"/>
          <w:b/>
          <w:sz w:val="24"/>
          <w:szCs w:val="28"/>
        </w:rPr>
      </w:pPr>
      <w:r w:rsidRPr="00FD6525">
        <w:rPr>
          <w:rFonts w:ascii="Times New Roman" w:hAnsi="Times New Roman" w:cs="Times New Roman"/>
          <w:b/>
          <w:sz w:val="24"/>
          <w:szCs w:val="28"/>
        </w:rPr>
        <w:t>6</w:t>
      </w:r>
      <w:r w:rsidR="00005611" w:rsidRPr="00FD6525">
        <w:rPr>
          <w:rFonts w:ascii="Times New Roman" w:hAnsi="Times New Roman" w:cs="Times New Roman"/>
          <w:b/>
          <w:sz w:val="24"/>
          <w:szCs w:val="28"/>
        </w:rPr>
        <w:t>. Порядок и основания отчисления обучающихся</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6</w:t>
      </w:r>
      <w:r w:rsidR="00005611" w:rsidRPr="00FD6525">
        <w:rPr>
          <w:rFonts w:ascii="Times New Roman" w:hAnsi="Times New Roman" w:cs="Times New Roman"/>
          <w:sz w:val="24"/>
          <w:szCs w:val="28"/>
        </w:rPr>
        <w:t>.1.</w:t>
      </w:r>
      <w:r w:rsidR="00FD6525">
        <w:rPr>
          <w:rFonts w:ascii="Times New Roman" w:hAnsi="Times New Roman" w:cs="Times New Roman"/>
          <w:sz w:val="24"/>
          <w:szCs w:val="28"/>
        </w:rPr>
        <w:t xml:space="preserve"> </w:t>
      </w:r>
      <w:r w:rsidR="00005611" w:rsidRPr="00FD6525">
        <w:rPr>
          <w:rFonts w:ascii="Times New Roman" w:hAnsi="Times New Roman" w:cs="Times New Roman"/>
          <w:sz w:val="24"/>
          <w:szCs w:val="28"/>
        </w:rPr>
        <w:t>Отчисление обучающегося из Учреждения  проводится в следующих случаях:</w:t>
      </w:r>
    </w:p>
    <w:p w:rsidR="00005611"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xml:space="preserve">- </w:t>
      </w:r>
      <w:r w:rsidR="00C018BF" w:rsidRPr="005E0E96">
        <w:rPr>
          <w:rFonts w:ascii="Times New Roman" w:hAnsi="Times New Roman"/>
          <w:sz w:val="24"/>
          <w:szCs w:val="24"/>
        </w:rPr>
        <w:t>в связи с окончанием срока освоения дополнительной образовательной программы спортивной подготовки по спортивной гимнастике и получением справки с указанием уровня достигнутых результатов и физической подготовленности</w:t>
      </w:r>
      <w:r w:rsidRPr="005E0E96">
        <w:rPr>
          <w:rFonts w:ascii="Times New Roman" w:hAnsi="Times New Roman" w:cs="Times New Roman"/>
          <w:sz w:val="24"/>
          <w:szCs w:val="28"/>
        </w:rPr>
        <w:t>;</w:t>
      </w:r>
    </w:p>
    <w:p w:rsidR="00005611"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xml:space="preserve">- досрочно по основаниям, установленным пунктом </w:t>
      </w:r>
      <w:r w:rsidR="00EF5691" w:rsidRPr="005E0E96">
        <w:rPr>
          <w:rFonts w:ascii="Times New Roman" w:hAnsi="Times New Roman" w:cs="Times New Roman"/>
          <w:sz w:val="24"/>
          <w:szCs w:val="28"/>
        </w:rPr>
        <w:t>6</w:t>
      </w:r>
      <w:r w:rsidRPr="005E0E96">
        <w:rPr>
          <w:rFonts w:ascii="Times New Roman" w:hAnsi="Times New Roman" w:cs="Times New Roman"/>
          <w:sz w:val="24"/>
          <w:szCs w:val="28"/>
        </w:rPr>
        <w:t>.2. настоящего Порядка.</w:t>
      </w:r>
    </w:p>
    <w:p w:rsidR="00005611" w:rsidRPr="005E0E96" w:rsidRDefault="00EF569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6</w:t>
      </w:r>
      <w:r w:rsidR="00005611" w:rsidRPr="005E0E96">
        <w:rPr>
          <w:rFonts w:ascii="Times New Roman" w:hAnsi="Times New Roman" w:cs="Times New Roman"/>
          <w:sz w:val="24"/>
          <w:szCs w:val="28"/>
        </w:rPr>
        <w:t>.2. Образовательные отношения могут быть прекращены досрочно в следующих случаях:</w:t>
      </w:r>
    </w:p>
    <w:p w:rsidR="00005611"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общеобразовательной программы в другую организацию, осуществляющую образовательную деятельность;</w:t>
      </w:r>
    </w:p>
    <w:p w:rsidR="0046100D"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по инициативе Учреждения, в случае применения к обучающемуся, достигшему возраста пятнадцати лет, отчисления как</w:t>
      </w:r>
      <w:r w:rsidR="00FD6525" w:rsidRPr="005E0E96">
        <w:rPr>
          <w:rFonts w:ascii="Times New Roman" w:hAnsi="Times New Roman" w:cs="Times New Roman"/>
          <w:sz w:val="24"/>
          <w:szCs w:val="28"/>
        </w:rPr>
        <w:t xml:space="preserve"> меры дисциплинарного взыскания; </w:t>
      </w:r>
    </w:p>
    <w:p w:rsidR="0046100D" w:rsidRPr="0046100D" w:rsidRDefault="0046100D" w:rsidP="0046100D">
      <w:pPr>
        <w:autoSpaceDE w:val="0"/>
        <w:autoSpaceDN w:val="0"/>
        <w:adjustRightInd w:val="0"/>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организации, осуществляющей образовательную деятельность.</w:t>
      </w:r>
    </w:p>
    <w:p w:rsidR="00005611"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6</w:t>
      </w:r>
      <w:r w:rsidR="00005611" w:rsidRPr="00FD6525">
        <w:rPr>
          <w:rFonts w:ascii="Times New Roman" w:hAnsi="Times New Roman" w:cs="Times New Roman"/>
          <w:sz w:val="24"/>
          <w:szCs w:val="28"/>
        </w:rPr>
        <w:t xml:space="preserve">.3. Основанием для отчисления обучающегося из Учреждения является приказ </w:t>
      </w:r>
      <w:r w:rsidR="0046100D">
        <w:rPr>
          <w:rFonts w:ascii="Times New Roman" w:hAnsi="Times New Roman" w:cs="Times New Roman"/>
          <w:sz w:val="24"/>
          <w:szCs w:val="28"/>
        </w:rPr>
        <w:t>руководителя</w:t>
      </w:r>
      <w:r w:rsidR="00005611" w:rsidRPr="00FD6525">
        <w:rPr>
          <w:rFonts w:ascii="Times New Roman" w:hAnsi="Times New Roman" w:cs="Times New Roman"/>
          <w:sz w:val="24"/>
          <w:szCs w:val="28"/>
        </w:rPr>
        <w:t xml:space="preserve"> Учреждения.</w:t>
      </w:r>
    </w:p>
    <w:p w:rsidR="00FD6525" w:rsidRPr="00FD6525" w:rsidRDefault="00FD6525" w:rsidP="0046100D">
      <w:pPr>
        <w:spacing w:after="0" w:line="240" w:lineRule="auto"/>
        <w:jc w:val="both"/>
        <w:rPr>
          <w:rFonts w:ascii="Times New Roman" w:hAnsi="Times New Roman" w:cs="Times New Roman"/>
          <w:sz w:val="24"/>
          <w:szCs w:val="28"/>
        </w:rPr>
      </w:pPr>
    </w:p>
    <w:p w:rsidR="00005611" w:rsidRPr="00FD6525" w:rsidRDefault="00EF5691" w:rsidP="0046100D">
      <w:pPr>
        <w:spacing w:after="0" w:line="240" w:lineRule="auto"/>
        <w:jc w:val="both"/>
        <w:rPr>
          <w:rFonts w:ascii="Times New Roman" w:hAnsi="Times New Roman" w:cs="Times New Roman"/>
          <w:b/>
          <w:sz w:val="24"/>
          <w:szCs w:val="28"/>
        </w:rPr>
      </w:pPr>
      <w:r w:rsidRPr="00FD6525">
        <w:rPr>
          <w:rFonts w:ascii="Times New Roman" w:hAnsi="Times New Roman" w:cs="Times New Roman"/>
          <w:b/>
          <w:sz w:val="24"/>
          <w:szCs w:val="28"/>
        </w:rPr>
        <w:t>7</w:t>
      </w:r>
      <w:r w:rsidR="00005611" w:rsidRPr="00FD6525">
        <w:rPr>
          <w:rFonts w:ascii="Times New Roman" w:hAnsi="Times New Roman" w:cs="Times New Roman"/>
          <w:b/>
          <w:sz w:val="24"/>
          <w:szCs w:val="28"/>
        </w:rPr>
        <w:t>.</w:t>
      </w:r>
      <w:r w:rsidRP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Заключительные положения.</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7</w:t>
      </w:r>
      <w:r w:rsidR="00005611" w:rsidRPr="00FD6525">
        <w:rPr>
          <w:rFonts w:ascii="Times New Roman" w:hAnsi="Times New Roman" w:cs="Times New Roman"/>
          <w:sz w:val="24"/>
          <w:szCs w:val="28"/>
        </w:rPr>
        <w:t>.1. Настоящий Порядок вступает в силу с момента его утверждения приказом руководителя Учреждения.</w:t>
      </w:r>
    </w:p>
    <w:p w:rsidR="00005611" w:rsidRPr="00FD6525" w:rsidRDefault="00005611" w:rsidP="0046100D">
      <w:pPr>
        <w:spacing w:after="0" w:line="240" w:lineRule="auto"/>
        <w:rPr>
          <w:sz w:val="20"/>
        </w:rPr>
      </w:pPr>
    </w:p>
    <w:sectPr w:rsidR="00005611" w:rsidRPr="00FD6525" w:rsidSect="00C018BF">
      <w:footerReference w:type="default" r:id="rId6"/>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87" w:rsidRDefault="00121687" w:rsidP="00F84ACC">
      <w:pPr>
        <w:spacing w:after="0" w:line="240" w:lineRule="auto"/>
      </w:pPr>
      <w:r>
        <w:separator/>
      </w:r>
    </w:p>
  </w:endnote>
  <w:endnote w:type="continuationSeparator" w:id="0">
    <w:p w:rsidR="00121687" w:rsidRDefault="00121687"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930252"/>
      <w:docPartObj>
        <w:docPartGallery w:val="Page Numbers (Bottom of Page)"/>
        <w:docPartUnique/>
      </w:docPartObj>
    </w:sdtPr>
    <w:sdtEndPr/>
    <w:sdtContent>
      <w:p w:rsidR="00F84ACC" w:rsidRDefault="00F84ACC" w:rsidP="0046100D">
        <w:pPr>
          <w:pStyle w:val="a7"/>
          <w:jc w:val="right"/>
        </w:pPr>
        <w:r>
          <w:fldChar w:fldCharType="begin"/>
        </w:r>
        <w:r>
          <w:instrText>PAGE   \* MERGEFORMAT</w:instrText>
        </w:r>
        <w:r>
          <w:fldChar w:fldCharType="separate"/>
        </w:r>
        <w:r w:rsidR="00B53A2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87" w:rsidRDefault="00121687" w:rsidP="00F84ACC">
      <w:pPr>
        <w:spacing w:after="0" w:line="240" w:lineRule="auto"/>
      </w:pPr>
      <w:r>
        <w:separator/>
      </w:r>
    </w:p>
  </w:footnote>
  <w:footnote w:type="continuationSeparator" w:id="0">
    <w:p w:rsidR="00121687" w:rsidRDefault="00121687" w:rsidP="00F84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E5"/>
    <w:rsid w:val="00002A72"/>
    <w:rsid w:val="00005611"/>
    <w:rsid w:val="00121687"/>
    <w:rsid w:val="001A4BFC"/>
    <w:rsid w:val="002257F5"/>
    <w:rsid w:val="00260811"/>
    <w:rsid w:val="002702E6"/>
    <w:rsid w:val="0046100D"/>
    <w:rsid w:val="004635EA"/>
    <w:rsid w:val="005D5ECC"/>
    <w:rsid w:val="005E0E96"/>
    <w:rsid w:val="005F7065"/>
    <w:rsid w:val="00637F87"/>
    <w:rsid w:val="00692DD7"/>
    <w:rsid w:val="006B2559"/>
    <w:rsid w:val="00754182"/>
    <w:rsid w:val="008B7949"/>
    <w:rsid w:val="00990654"/>
    <w:rsid w:val="00A074E5"/>
    <w:rsid w:val="00B53A28"/>
    <w:rsid w:val="00BF7064"/>
    <w:rsid w:val="00C018BF"/>
    <w:rsid w:val="00C26AAD"/>
    <w:rsid w:val="00CA0E37"/>
    <w:rsid w:val="00DC3E45"/>
    <w:rsid w:val="00DF14E4"/>
    <w:rsid w:val="00E5176D"/>
    <w:rsid w:val="00EF5691"/>
    <w:rsid w:val="00F84ACC"/>
    <w:rsid w:val="00FD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6A59C-E5CB-482C-9C9F-443D62EA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05611"/>
    <w:pPr>
      <w:spacing w:before="30" w:after="3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84A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ACC"/>
  </w:style>
  <w:style w:type="paragraph" w:styleId="a7">
    <w:name w:val="footer"/>
    <w:basedOn w:val="a"/>
    <w:link w:val="a8"/>
    <w:uiPriority w:val="99"/>
    <w:unhideWhenUsed/>
    <w:rsid w:val="00F84A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ACC"/>
  </w:style>
  <w:style w:type="paragraph" w:styleId="a9">
    <w:name w:val="Balloon Text"/>
    <w:basedOn w:val="a"/>
    <w:link w:val="aa"/>
    <w:uiPriority w:val="99"/>
    <w:semiHidden/>
    <w:unhideWhenUsed/>
    <w:rsid w:val="0099065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0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111</cp:lastModifiedBy>
  <cp:revision>2</cp:revision>
  <cp:lastPrinted>2025-01-20T09:50:00Z</cp:lastPrinted>
  <dcterms:created xsi:type="dcterms:W3CDTF">2025-01-20T09:54:00Z</dcterms:created>
  <dcterms:modified xsi:type="dcterms:W3CDTF">2025-01-20T09:54:00Z</dcterms:modified>
</cp:coreProperties>
</file>